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59930" w14:textId="52F29574" w:rsidR="009D52C4" w:rsidRDefault="009D52C4" w:rsidP="009D52C4"/>
    <w:p w14:paraId="7EEB207C" w14:textId="6E9B1C78" w:rsidR="009D52C4" w:rsidRDefault="009D52C4" w:rsidP="009D52C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Kjære </w:t>
      </w:r>
      <w:r>
        <w:rPr>
          <w:rFonts w:asciiTheme="majorHAnsi" w:hAnsiTheme="majorHAnsi" w:cs="Arial"/>
        </w:rPr>
        <w:t>medle</w:t>
      </w:r>
      <w:r w:rsidR="00DB7766">
        <w:rPr>
          <w:rFonts w:asciiTheme="majorHAnsi" w:hAnsiTheme="majorHAnsi" w:cs="Arial"/>
        </w:rPr>
        <w:t>msforening</w:t>
      </w:r>
    </w:p>
    <w:p w14:paraId="1D4A3029" w14:textId="77777777" w:rsidR="009D52C4" w:rsidRDefault="009D52C4" w:rsidP="009D52C4">
      <w:pPr>
        <w:rPr>
          <w:rFonts w:asciiTheme="majorHAnsi" w:hAnsiTheme="majorHAnsi" w:cs="Arial"/>
        </w:rPr>
      </w:pPr>
    </w:p>
    <w:p w14:paraId="422649B8" w14:textId="53F036DD" w:rsidR="009D52C4" w:rsidRDefault="009D52C4" w:rsidP="009D52C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Her kommer informasjon fra KNBF Region</w:t>
      </w:r>
      <w:r w:rsidR="00DB7766">
        <w:rPr>
          <w:rFonts w:asciiTheme="majorHAnsi" w:hAnsiTheme="majorHAnsi" w:cs="Arial"/>
        </w:rPr>
        <w:t xml:space="preserve"> Nordland </w:t>
      </w:r>
      <w:r>
        <w:rPr>
          <w:rFonts w:asciiTheme="majorHAnsi" w:hAnsiTheme="majorHAnsi" w:cs="Arial"/>
        </w:rPr>
        <w:t>om en kampanje vi har satt i gang i samarbeid med Tryg forsikring.</w:t>
      </w:r>
    </w:p>
    <w:p w14:paraId="2425F47F" w14:textId="77777777" w:rsidR="009D52C4" w:rsidRDefault="009D52C4" w:rsidP="009D52C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 perioden 1. november til 13. desember kommer Tryg til å kontakte båtforeningene i alle syv KNBF-regioner. De vil tilby dere en gjennomgang av Trygs rabattordninger på båtforsikring og privat forsikring for KNBF-medlemmer.</w:t>
      </w:r>
    </w:p>
    <w:p w14:paraId="2362C1E7" w14:textId="77777777" w:rsidR="009D52C4" w:rsidRDefault="009D52C4" w:rsidP="009D52C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Vi oppfordrer alle foreninger i vår region til å arrangere medlemsmøter eller informasjonsmøter med så mange medlemmer som mulig i denne kampanjeperioden. </w:t>
      </w:r>
    </w:p>
    <w:p w14:paraId="312DCC4E" w14:textId="77777777" w:rsidR="009D52C4" w:rsidRDefault="009D52C4" w:rsidP="009D52C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Kampanjen går ut på å fortelle medlemmene i båtforeningene hvilke gode fordeler og rabatter de får hos Tryg:</w:t>
      </w:r>
    </w:p>
    <w:p w14:paraId="35BD9888" w14:textId="77777777" w:rsidR="009D52C4" w:rsidRDefault="009D52C4" w:rsidP="009D52C4">
      <w:pPr>
        <w:pStyle w:val="Listeavsnitt"/>
        <w:numPr>
          <w:ilvl w:val="0"/>
          <w:numId w:val="6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30 prosent rabatt på båtforsikring.</w:t>
      </w:r>
    </w:p>
    <w:p w14:paraId="4591739F" w14:textId="77777777" w:rsidR="009D52C4" w:rsidRDefault="009D52C4" w:rsidP="009D52C4">
      <w:pPr>
        <w:pStyle w:val="Listeavsnitt"/>
        <w:numPr>
          <w:ilvl w:val="0"/>
          <w:numId w:val="6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Opptil 24 prosent rabatt på private forsikringer.</w:t>
      </w:r>
    </w:p>
    <w:p w14:paraId="780D68E9" w14:textId="77777777" w:rsidR="009D52C4" w:rsidRDefault="009D52C4" w:rsidP="009D52C4">
      <w:pPr>
        <w:pStyle w:val="Listeavsnitt"/>
        <w:numPr>
          <w:ilvl w:val="0"/>
          <w:numId w:val="6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Tilgang til fordelsprogram - Tryg Pluss.</w:t>
      </w:r>
    </w:p>
    <w:p w14:paraId="357E9DCB" w14:textId="77777777" w:rsidR="009D52C4" w:rsidRDefault="009D52C4" w:rsidP="009D52C4">
      <w:pPr>
        <w:pStyle w:val="Listeavsnitt"/>
        <w:numPr>
          <w:ilvl w:val="0"/>
          <w:numId w:val="6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Prisgaranti mot Fender, Gjensidige og If ved overføring av båtforsikring til Tryg.</w:t>
      </w:r>
    </w:p>
    <w:p w14:paraId="01FBB2B9" w14:textId="77777777" w:rsidR="009D52C4" w:rsidRDefault="009D52C4" w:rsidP="009D52C4">
      <w:pPr>
        <w:rPr>
          <w:rFonts w:asciiTheme="majorHAnsi" w:hAnsiTheme="majorHAnsi" w:cs="Arial"/>
        </w:rPr>
      </w:pPr>
    </w:p>
    <w:p w14:paraId="30040CA5" w14:textId="77777777" w:rsidR="009D52C4" w:rsidRDefault="009D52C4" w:rsidP="009D52C4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Om samarbeidet:</w:t>
      </w:r>
    </w:p>
    <w:p w14:paraId="2665DA94" w14:textId="77777777" w:rsidR="009D52C4" w:rsidRDefault="009D52C4" w:rsidP="009D52C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Kongelig Norsk Båtforbund (KNBF) har inngått en samarbeidsavtale med</w:t>
      </w:r>
    </w:p>
    <w:p w14:paraId="2C7F38EF" w14:textId="77777777" w:rsidR="009D52C4" w:rsidRDefault="009D52C4" w:rsidP="009D52C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Tryg om drift av forsikringsordningen Norske Sjø for båt og båtforeninger. </w:t>
      </w:r>
    </w:p>
    <w:p w14:paraId="546B7D8E" w14:textId="77777777" w:rsidR="009D52C4" w:rsidRDefault="009D52C4" w:rsidP="009D52C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Tryg-selgeren har med seg plakat om forsikringstilbudet som kan henges i båtforeningens lokaler. </w:t>
      </w:r>
    </w:p>
    <w:p w14:paraId="719820EB" w14:textId="77777777" w:rsidR="009D52C4" w:rsidRDefault="009D52C4" w:rsidP="009D52C4">
      <w:pPr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Ta dem godt imot, og ta gjerne kontakt dersom dere lurer på noe i denne forbindelse. </w:t>
      </w:r>
    </w:p>
    <w:p w14:paraId="6326D455" w14:textId="7892BF81" w:rsidR="00621137" w:rsidRDefault="00025CC2" w:rsidP="00621137">
      <w:pPr>
        <w:rPr>
          <w:rFonts w:eastAsiaTheme="minorEastAsia"/>
          <w:noProof/>
        </w:rPr>
      </w:pPr>
      <w:r>
        <w:br/>
      </w:r>
      <w:bookmarkStart w:id="0" w:name="_MailAutoSig"/>
      <w:bookmarkStart w:id="1" w:name="_GoBack"/>
      <w:bookmarkEnd w:id="1"/>
      <w:r w:rsidR="00621137">
        <w:rPr>
          <w:rFonts w:eastAsiaTheme="minorEastAsia"/>
          <w:b/>
          <w:bCs/>
          <w:noProof/>
          <w:color w:val="17365D"/>
          <w:sz w:val="16"/>
          <w:szCs w:val="16"/>
        </w:rPr>
        <w:t>Med vennlig hilsen</w:t>
      </w:r>
      <w:r w:rsidR="00621137">
        <w:rPr>
          <w:rFonts w:eastAsiaTheme="minorEastAsia"/>
          <w:b/>
          <w:bCs/>
          <w:i/>
          <w:iCs/>
          <w:noProof/>
          <w:color w:val="00B050"/>
          <w:sz w:val="18"/>
          <w:szCs w:val="18"/>
        </w:rPr>
        <w:t> </w:t>
      </w:r>
    </w:p>
    <w:p w14:paraId="63ACAB93" w14:textId="77777777" w:rsidR="00621137" w:rsidRDefault="00621137" w:rsidP="00621137">
      <w:pPr>
        <w:rPr>
          <w:rFonts w:eastAsiaTheme="minorEastAsia"/>
          <w:noProof/>
          <w:sz w:val="20"/>
          <w:szCs w:val="20"/>
        </w:rPr>
      </w:pPr>
      <w:r>
        <w:rPr>
          <w:rFonts w:eastAsiaTheme="minorEastAsia"/>
          <w:b/>
          <w:bCs/>
          <w:noProof/>
          <w:color w:val="00B050"/>
          <w:sz w:val="20"/>
          <w:szCs w:val="20"/>
        </w:rPr>
        <w:t>Jan Erik Johansen</w:t>
      </w:r>
    </w:p>
    <w:p w14:paraId="723F196A" w14:textId="77777777" w:rsidR="00621137" w:rsidRDefault="00621137" w:rsidP="00621137">
      <w:pPr>
        <w:rPr>
          <w:rFonts w:eastAsiaTheme="minorEastAsia"/>
          <w:noProof/>
        </w:rPr>
      </w:pPr>
      <w:r>
        <w:rPr>
          <w:rFonts w:eastAsiaTheme="minorEastAsia"/>
          <w:b/>
          <w:bCs/>
          <w:noProof/>
          <w:color w:val="17365D"/>
          <w:sz w:val="18"/>
          <w:szCs w:val="18"/>
        </w:rPr>
        <w:t>Kongelig Norsk Båtforbund (KNBF)</w:t>
      </w:r>
    </w:p>
    <w:p w14:paraId="79BEF0BD" w14:textId="77777777" w:rsidR="00621137" w:rsidRDefault="00621137" w:rsidP="00621137">
      <w:pPr>
        <w:rPr>
          <w:rFonts w:eastAsiaTheme="minorEastAsia"/>
          <w:b/>
          <w:bCs/>
          <w:noProof/>
          <w:color w:val="17365D"/>
          <w:sz w:val="16"/>
          <w:szCs w:val="16"/>
        </w:rPr>
      </w:pPr>
      <w:r>
        <w:rPr>
          <w:rFonts w:eastAsiaTheme="minorEastAsia"/>
          <w:b/>
          <w:bCs/>
          <w:noProof/>
          <w:color w:val="17365D"/>
          <w:sz w:val="16"/>
          <w:szCs w:val="16"/>
        </w:rPr>
        <w:t>Region Nordland</w:t>
      </w:r>
    </w:p>
    <w:p w14:paraId="2D267EF8" w14:textId="77777777" w:rsidR="008A395A" w:rsidRDefault="00621137" w:rsidP="0051633B">
      <w:pPr>
        <w:rPr>
          <w:color w:val="7F7F7F"/>
        </w:rPr>
      </w:pPr>
      <w:r>
        <w:rPr>
          <w:rFonts w:eastAsiaTheme="minorEastAsia"/>
          <w:b/>
          <w:bCs/>
          <w:noProof/>
          <w:color w:val="17365D"/>
          <w:sz w:val="16"/>
          <w:szCs w:val="16"/>
        </w:rPr>
        <w:t> </w:t>
      </w:r>
      <w:bookmarkEnd w:id="0"/>
      <w:r w:rsidR="00025CC2">
        <w:tab/>
      </w:r>
      <w:r w:rsidR="00025CC2">
        <w:tab/>
      </w:r>
      <w:r w:rsidR="00025CC2">
        <w:tab/>
      </w:r>
      <w:r w:rsidR="00025CC2">
        <w:tab/>
      </w:r>
    </w:p>
    <w:sectPr w:rsidR="008A395A">
      <w:headerReference w:type="default" r:id="rId10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F2DE" w14:textId="77777777" w:rsidR="00DD7707" w:rsidRDefault="00DD7707">
      <w:pPr>
        <w:spacing w:after="0" w:line="240" w:lineRule="auto"/>
      </w:pPr>
      <w:r>
        <w:separator/>
      </w:r>
    </w:p>
  </w:endnote>
  <w:endnote w:type="continuationSeparator" w:id="0">
    <w:p w14:paraId="3230540D" w14:textId="77777777" w:rsidR="00DD7707" w:rsidRDefault="00DD7707">
      <w:pPr>
        <w:spacing w:after="0" w:line="240" w:lineRule="auto"/>
      </w:pPr>
      <w:r>
        <w:continuationSeparator/>
      </w:r>
    </w:p>
  </w:endnote>
  <w:endnote w:type="continuationNotice" w:id="1">
    <w:p w14:paraId="61DD8BB6" w14:textId="77777777" w:rsidR="00DD7707" w:rsidRDefault="00DD77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63EFC" w14:textId="77777777" w:rsidR="00DD7707" w:rsidRDefault="00DD7707">
      <w:pPr>
        <w:spacing w:after="0" w:line="240" w:lineRule="auto"/>
      </w:pPr>
      <w:r>
        <w:separator/>
      </w:r>
    </w:p>
  </w:footnote>
  <w:footnote w:type="continuationSeparator" w:id="0">
    <w:p w14:paraId="229162AA" w14:textId="77777777" w:rsidR="00DD7707" w:rsidRDefault="00DD7707">
      <w:pPr>
        <w:spacing w:after="0" w:line="240" w:lineRule="auto"/>
      </w:pPr>
      <w:r>
        <w:continuationSeparator/>
      </w:r>
    </w:p>
  </w:footnote>
  <w:footnote w:type="continuationNotice" w:id="1">
    <w:p w14:paraId="3CF679E1" w14:textId="77777777" w:rsidR="00DD7707" w:rsidRDefault="00DD77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C635" w14:textId="77777777" w:rsidR="00F44FDA" w:rsidRDefault="00F44FDA" w:rsidP="00F44FDA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3CFB0D" wp14:editId="7078091F">
          <wp:simplePos x="0" y="0"/>
          <wp:positionH relativeFrom="column">
            <wp:posOffset>4105910</wp:posOffset>
          </wp:positionH>
          <wp:positionV relativeFrom="paragraph">
            <wp:posOffset>0</wp:posOffset>
          </wp:positionV>
          <wp:extent cx="1744980" cy="647700"/>
          <wp:effectExtent l="0" t="0" r="7620" b="0"/>
          <wp:wrapTight wrapText="bothSides">
            <wp:wrapPolygon edited="0">
              <wp:start x="0" y="0"/>
              <wp:lineTo x="0" y="20965"/>
              <wp:lineTo x="21459" y="20965"/>
              <wp:lineTo x="21459" y="0"/>
              <wp:lineTo x="0" y="0"/>
            </wp:wrapPolygon>
          </wp:wrapTight>
          <wp:docPr id="4" name="Bilde 4" descr="20161004 KNBF og NSj logo_høy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1004 KNBF og NSj logo_høy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3BF76" w14:textId="77777777" w:rsidR="00F44FDA" w:rsidRPr="003D73F3" w:rsidRDefault="00F44FDA" w:rsidP="00F44FDA">
    <w:pPr>
      <w:pStyle w:val="Topptekst"/>
      <w:tabs>
        <w:tab w:val="clear" w:pos="4536"/>
        <w:tab w:val="left" w:pos="1701"/>
      </w:tabs>
      <w:rPr>
        <w:rFonts w:ascii="Arial" w:hAnsi="Arial" w:cs="Arial"/>
        <w:b/>
        <w:sz w:val="36"/>
        <w:szCs w:val="36"/>
      </w:rPr>
    </w:pPr>
    <w:r w:rsidRPr="003D73F3">
      <w:rPr>
        <w:rFonts w:ascii="Arial" w:hAnsi="Arial" w:cs="Arial"/>
        <w:b/>
        <w:sz w:val="36"/>
        <w:szCs w:val="36"/>
      </w:rPr>
      <w:t>Kongelig Norsk Båtforbund</w:t>
    </w:r>
  </w:p>
  <w:p w14:paraId="6C84F465" w14:textId="77777777" w:rsidR="00F44FDA" w:rsidRPr="003D73F3" w:rsidRDefault="00F44FDA" w:rsidP="00F44FDA">
    <w:pPr>
      <w:pStyle w:val="Topptekst"/>
      <w:rPr>
        <w:rFonts w:ascii="Arial" w:hAnsi="Arial" w:cs="Arial"/>
      </w:rPr>
    </w:pPr>
    <w:r>
      <w:rPr>
        <w:rFonts w:ascii="Arial" w:hAnsi="Arial" w:cs="Arial"/>
      </w:rPr>
      <w:t>Region Nordland</w:t>
    </w:r>
  </w:p>
  <w:p w14:paraId="43A0C16D" w14:textId="77777777" w:rsidR="00F44FDA" w:rsidRDefault="00F44FDA" w:rsidP="00F44FDA">
    <w:pPr>
      <w:pStyle w:val="Topptekst"/>
    </w:pPr>
    <w: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5EF"/>
    <w:multiLevelType w:val="hybridMultilevel"/>
    <w:tmpl w:val="BEDE059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852C0"/>
    <w:multiLevelType w:val="hybridMultilevel"/>
    <w:tmpl w:val="B2725218"/>
    <w:lvl w:ilvl="0" w:tplc="FF945B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6C36"/>
    <w:multiLevelType w:val="hybridMultilevel"/>
    <w:tmpl w:val="66DEE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7153"/>
    <w:multiLevelType w:val="hybridMultilevel"/>
    <w:tmpl w:val="AE14D4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6270E"/>
    <w:multiLevelType w:val="multilevel"/>
    <w:tmpl w:val="027A597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5C1B26"/>
    <w:multiLevelType w:val="hybridMultilevel"/>
    <w:tmpl w:val="8DC4175A"/>
    <w:lvl w:ilvl="0" w:tplc="2174B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6C7EE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E1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CC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2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4F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68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CD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E1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5A"/>
    <w:rsid w:val="00000963"/>
    <w:rsid w:val="000011B5"/>
    <w:rsid w:val="00013101"/>
    <w:rsid w:val="00025CC2"/>
    <w:rsid w:val="000271CD"/>
    <w:rsid w:val="000424BB"/>
    <w:rsid w:val="000619FC"/>
    <w:rsid w:val="00062CC7"/>
    <w:rsid w:val="000A4F3D"/>
    <w:rsid w:val="000E370B"/>
    <w:rsid w:val="00101CD1"/>
    <w:rsid w:val="00116A49"/>
    <w:rsid w:val="00167CB4"/>
    <w:rsid w:val="001908B9"/>
    <w:rsid w:val="001B1B9C"/>
    <w:rsid w:val="001B7B94"/>
    <w:rsid w:val="001D244A"/>
    <w:rsid w:val="00256C66"/>
    <w:rsid w:val="002607D0"/>
    <w:rsid w:val="002A663E"/>
    <w:rsid w:val="002D0360"/>
    <w:rsid w:val="003222B7"/>
    <w:rsid w:val="00351A70"/>
    <w:rsid w:val="0036039C"/>
    <w:rsid w:val="00385B9F"/>
    <w:rsid w:val="003B0B87"/>
    <w:rsid w:val="003F4EE5"/>
    <w:rsid w:val="00414710"/>
    <w:rsid w:val="004200D8"/>
    <w:rsid w:val="00420227"/>
    <w:rsid w:val="00465E2F"/>
    <w:rsid w:val="00473E5E"/>
    <w:rsid w:val="00480650"/>
    <w:rsid w:val="00486E8F"/>
    <w:rsid w:val="004952B8"/>
    <w:rsid w:val="00512CC6"/>
    <w:rsid w:val="0051633B"/>
    <w:rsid w:val="00557DB9"/>
    <w:rsid w:val="005B1B47"/>
    <w:rsid w:val="005E2F4C"/>
    <w:rsid w:val="006037C6"/>
    <w:rsid w:val="00615628"/>
    <w:rsid w:val="00621137"/>
    <w:rsid w:val="0063584E"/>
    <w:rsid w:val="00671D7F"/>
    <w:rsid w:val="00673A28"/>
    <w:rsid w:val="006A0D25"/>
    <w:rsid w:val="006A5D1C"/>
    <w:rsid w:val="006A5EF6"/>
    <w:rsid w:val="006D0D7D"/>
    <w:rsid w:val="00704437"/>
    <w:rsid w:val="00752CBD"/>
    <w:rsid w:val="00756053"/>
    <w:rsid w:val="00756D0A"/>
    <w:rsid w:val="00776A52"/>
    <w:rsid w:val="007B3104"/>
    <w:rsid w:val="007E5C8F"/>
    <w:rsid w:val="008076BE"/>
    <w:rsid w:val="008535E2"/>
    <w:rsid w:val="0088603D"/>
    <w:rsid w:val="0089260F"/>
    <w:rsid w:val="008A395A"/>
    <w:rsid w:val="008B5073"/>
    <w:rsid w:val="008C7452"/>
    <w:rsid w:val="008D67A3"/>
    <w:rsid w:val="008F5F4B"/>
    <w:rsid w:val="00901065"/>
    <w:rsid w:val="00906863"/>
    <w:rsid w:val="00960B05"/>
    <w:rsid w:val="00964359"/>
    <w:rsid w:val="009953F6"/>
    <w:rsid w:val="009B2EE4"/>
    <w:rsid w:val="009D52C4"/>
    <w:rsid w:val="009E7C58"/>
    <w:rsid w:val="009F1911"/>
    <w:rsid w:val="009F2480"/>
    <w:rsid w:val="009F6ED6"/>
    <w:rsid w:val="00A024D9"/>
    <w:rsid w:val="00A415BE"/>
    <w:rsid w:val="00A53727"/>
    <w:rsid w:val="00A6799B"/>
    <w:rsid w:val="00A71BBF"/>
    <w:rsid w:val="00A82F84"/>
    <w:rsid w:val="00A86D41"/>
    <w:rsid w:val="00B37E60"/>
    <w:rsid w:val="00B4479F"/>
    <w:rsid w:val="00B46757"/>
    <w:rsid w:val="00B7010A"/>
    <w:rsid w:val="00B92944"/>
    <w:rsid w:val="00B948B7"/>
    <w:rsid w:val="00BD091A"/>
    <w:rsid w:val="00D20103"/>
    <w:rsid w:val="00D224B3"/>
    <w:rsid w:val="00D34FD5"/>
    <w:rsid w:val="00D36F57"/>
    <w:rsid w:val="00D4269D"/>
    <w:rsid w:val="00D43682"/>
    <w:rsid w:val="00D52EE7"/>
    <w:rsid w:val="00D572E1"/>
    <w:rsid w:val="00D707D9"/>
    <w:rsid w:val="00D71625"/>
    <w:rsid w:val="00D90448"/>
    <w:rsid w:val="00DB12EB"/>
    <w:rsid w:val="00DB7766"/>
    <w:rsid w:val="00DD7707"/>
    <w:rsid w:val="00DE3BB6"/>
    <w:rsid w:val="00E334B6"/>
    <w:rsid w:val="00E44319"/>
    <w:rsid w:val="00E7428F"/>
    <w:rsid w:val="00EA20A7"/>
    <w:rsid w:val="00EB661D"/>
    <w:rsid w:val="00F01933"/>
    <w:rsid w:val="00F27C78"/>
    <w:rsid w:val="00F44FDA"/>
    <w:rsid w:val="00F616C7"/>
    <w:rsid w:val="00F716DE"/>
    <w:rsid w:val="00F80AD5"/>
    <w:rsid w:val="00FB4706"/>
    <w:rsid w:val="00FD1B4C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FB3F39"/>
  <w15:docId w15:val="{52679166-B46C-4A7E-8EE6-97ADC949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7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7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0C03A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1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7926"/>
  </w:style>
  <w:style w:type="paragraph" w:styleId="Bunntekst">
    <w:name w:val="footer"/>
    <w:basedOn w:val="Normal"/>
    <w:link w:val="BunntekstTegn"/>
    <w:uiPriority w:val="99"/>
    <w:unhideWhenUsed/>
    <w:rsid w:val="0091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7926"/>
  </w:style>
  <w:style w:type="character" w:styleId="Hyperkobling">
    <w:name w:val="Hyperlink"/>
    <w:basedOn w:val="Standardskriftforavsnitt"/>
    <w:uiPriority w:val="99"/>
    <w:unhideWhenUsed/>
    <w:rsid w:val="006A552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0F8"/>
    <w:rPr>
      <w:rFonts w:ascii="Segoe UI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475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47529"/>
    <w:rPr>
      <w:b/>
      <w:bCs/>
      <w:i/>
      <w:iCs/>
      <w:color w:val="5B9BD5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4752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475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Pr>
      <w:i/>
      <w:color w:val="5B9BD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313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TableNormal1">
    <w:name w:val="Table Normal1"/>
    <w:rsid w:val="006A5EF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0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C680B3E5FA5469AF6CEA00A776D3D" ma:contentTypeVersion="11" ma:contentTypeDescription="Opprett et nytt dokument." ma:contentTypeScope="" ma:versionID="5dd8fe9a2801676964bb395b4dc4fcf4">
  <xsd:schema xmlns:xsd="http://www.w3.org/2001/XMLSchema" xmlns:xs="http://www.w3.org/2001/XMLSchema" xmlns:p="http://schemas.microsoft.com/office/2006/metadata/properties" xmlns:ns3="0428cecd-ac2a-44db-a7e4-ce40f800dcfe" xmlns:ns4="cb9654fc-0d9c-4932-acf6-5534812ef02b" targetNamespace="http://schemas.microsoft.com/office/2006/metadata/properties" ma:root="true" ma:fieldsID="705a975dbe009a5d9d3f4fac7d69207a" ns3:_="" ns4:_="">
    <xsd:import namespace="0428cecd-ac2a-44db-a7e4-ce40f800dcfe"/>
    <xsd:import namespace="cb9654fc-0d9c-4932-acf6-5534812ef0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8cecd-ac2a-44db-a7e4-ce40f800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54fc-0d9c-4932-acf6-5534812ef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1C9F5-6F56-40B3-8CFD-A3FB4D50C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C1D9A-8A4C-4E12-A988-DEE234CFFD2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428cecd-ac2a-44db-a7e4-ce40f800dcfe"/>
    <ds:schemaRef ds:uri="cb9654fc-0d9c-4932-acf6-5534812ef02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F310C-71AC-4F47-AC7F-76B7E4E3BAC1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Jan Erik Johansen</cp:lastModifiedBy>
  <cp:revision>4</cp:revision>
  <cp:lastPrinted>2019-01-11T01:52:00Z</cp:lastPrinted>
  <dcterms:created xsi:type="dcterms:W3CDTF">2020-10-30T10:56:00Z</dcterms:created>
  <dcterms:modified xsi:type="dcterms:W3CDTF">2020-10-30T10:57:00Z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0x01010047FC680B3E5FA5469AF6CEA00A776D3D</vt:lpwstr>
  </property>
</Properties>
</file>